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A59B1">
        <w:rPr>
          <w:b/>
        </w:rPr>
        <w:t>... / … / 2021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4E16BC" w:rsidRPr="00CF47AC">
        <w:rPr>
          <w:b/>
        </w:rPr>
        <w:t>1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B1EC0" w:rsidP="00042BEA">
            <w:pPr>
              <w:spacing w:line="220" w:lineRule="exact"/>
            </w:pPr>
            <w:r>
              <w:t>3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1EC0" w:rsidRDefault="00CB1EC0" w:rsidP="00CB1EC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6E39" w:rsidRPr="00CF47AC" w:rsidRDefault="00CB1EC0" w:rsidP="00CB1EC0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*Üç Basamaklı Doğal Sayılar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F47AC" w:rsidRDefault="00B9487F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9487F">
              <w:t>M.3.1.1.1. Üç basamaklı doğal sayıları okur ve yazar.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422" w:rsidRDefault="00CB1EC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12) Hatırlayalım bölümündeki örnek işlem ile genel bir hatırlatma yapılır. Öğrenelim bölümündeki örnek üzerinden 3 basamaklı sayılar tanıtılır.</w:t>
            </w:r>
          </w:p>
          <w:p w:rsidR="00B9487F" w:rsidRDefault="00CB1EC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13) bloklar üzerinden 3 basamaklı sayıların okunuş ve yazılışları anlatılır.</w:t>
            </w:r>
          </w:p>
          <w:p w:rsidR="00B9487F" w:rsidRDefault="00B9487F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örneklerle hazırlanmış powerpoint sunu ile konu işlenir.</w:t>
            </w:r>
          </w:p>
          <w:p w:rsidR="00B9487F" w:rsidRDefault="00CB1EC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14-15) Çalışalım bölümü yapılır-kontrol edilir.</w:t>
            </w:r>
          </w:p>
          <w:p w:rsidR="00CB1EC0" w:rsidRPr="00CF47AC" w:rsidRDefault="00CB1EC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16) Hazine Sandığı etkinliği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B9487F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1EC0" w:rsidRPr="00913BE0" w:rsidRDefault="00CB1EC0" w:rsidP="00CB1EC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B1EC0" w:rsidRPr="00913BE0" w:rsidRDefault="00CB1EC0" w:rsidP="00CB1EC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 (sayfa 14</w:t>
            </w:r>
            <w:r>
              <w:rPr>
                <w:rFonts w:ascii="Tahoma" w:hAnsi="Tahoma" w:cs="Tahoma"/>
                <w:sz w:val="16"/>
                <w:szCs w:val="16"/>
              </w:rPr>
              <w:t>-15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B1EC0" w:rsidRPr="00913BE0" w:rsidRDefault="00CB1EC0" w:rsidP="00CB1EC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A1422" w:rsidRPr="00CF47AC" w:rsidRDefault="00CB1EC0" w:rsidP="00CB1EC0"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9487F" w:rsidP="00CE5BAB">
            <w:pPr>
              <w:autoSpaceDE w:val="0"/>
              <w:autoSpaceDN w:val="0"/>
              <w:adjustRightInd w:val="0"/>
            </w:pPr>
            <w:r w:rsidRPr="00B9487F">
              <w:t>Öncelikle modeller kullanılarak üç basamaklı sayılar kavratılır.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B2B5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B53B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B9487F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</w:t>
      </w: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CF47AC" w:rsidRPr="00CF47AC" w:rsidRDefault="00CF47AC" w:rsidP="00CF47AC">
      <w:pPr>
        <w:jc w:val="right"/>
        <w:rPr>
          <w:b/>
        </w:rPr>
      </w:pPr>
      <w:r w:rsidRPr="00CF47AC">
        <w:rPr>
          <w:b/>
        </w:rPr>
        <w:t xml:space="preserve">                  ... / … / 201</w:t>
      </w:r>
      <w:r w:rsidR="00B9487F">
        <w:rPr>
          <w:b/>
        </w:rPr>
        <w:t>9</w:t>
      </w:r>
    </w:p>
    <w:p w:rsidR="00CF47AC" w:rsidRPr="00CF47AC" w:rsidRDefault="00CF47AC" w:rsidP="00CF47AC">
      <w:pPr>
        <w:rPr>
          <w:b/>
        </w:rPr>
      </w:pP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 xml:space="preserve">(HAFTA </w:t>
      </w:r>
      <w:r w:rsidR="00B9487F">
        <w:rPr>
          <w:b/>
        </w:rPr>
        <w:t>1</w:t>
      </w:r>
      <w:r w:rsidR="003B53BE">
        <w:rPr>
          <w:b/>
        </w:rPr>
        <w:t>-2)</w:t>
      </w:r>
    </w:p>
    <w:p w:rsidR="00CF47AC" w:rsidRPr="00CF47AC" w:rsidRDefault="00CF47AC" w:rsidP="00CF47A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7AC" w:rsidRPr="00CF47AC" w:rsidRDefault="00CF47AC" w:rsidP="00CF47A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t>40 + 40</w:t>
            </w:r>
            <w:r w:rsidR="00B9487F">
              <w:t xml:space="preserve"> + 40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53BE" w:rsidRDefault="003B53BE" w:rsidP="003B53B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3B53BE" w:rsidRPr="00DF63D1" w:rsidRDefault="003B53BE" w:rsidP="003B53BE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Basamak Değeri</w:t>
            </w:r>
          </w:p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CF47AC" w:rsidRPr="00CF47AC" w:rsidRDefault="00CF47AC" w:rsidP="00CF47AC">
      <w:pPr>
        <w:ind w:firstLine="180"/>
        <w:rPr>
          <w:b/>
        </w:rPr>
      </w:pPr>
    </w:p>
    <w:p w:rsidR="00CF47AC" w:rsidRPr="00CF47AC" w:rsidRDefault="00CF47AC" w:rsidP="00CF47A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764C4E" w:rsidRDefault="003B53BE" w:rsidP="00B9487F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M.3.1.1.3. Üç basamaklı doğal sayıların basamak adlarını, basamaklarındaki rakamların 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Anlatım, gösterip yaptırma, soru cevap, problem çözme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Bilgisayar, akıllı tahta, ders kitabı</w:t>
            </w:r>
          </w:p>
        </w:tc>
      </w:tr>
      <w:tr w:rsidR="00CF47AC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F47AC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7AC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885" w:rsidRDefault="00E51940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18) Emre ve Ezgi örneği incelenir.Sayı ve basamak değeri anlatılır.Öğrenelim bölümü üzerinden konu kavratılır.</w:t>
            </w:r>
          </w:p>
          <w:p w:rsidR="0077473A" w:rsidRDefault="00E51940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19-20-21) Çalışalım bölümü yapılır-kontrol edilir.</w:t>
            </w:r>
          </w:p>
          <w:p w:rsidR="00E51940" w:rsidRPr="00CF47AC" w:rsidRDefault="00E51940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21) Sayı bulmacası yapılır-kontrol edilir.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/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47AC" w:rsidRPr="00CF47AC" w:rsidRDefault="00CF47AC" w:rsidP="008721AF">
            <w:pPr>
              <w:rPr>
                <w:b/>
              </w:rPr>
            </w:pPr>
          </w:p>
          <w:p w:rsidR="00CF47AC" w:rsidRPr="00CF47A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53BE" w:rsidRPr="00913BE0" w:rsidRDefault="003B53BE" w:rsidP="003B53BE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B53BE" w:rsidRPr="00913BE0" w:rsidRDefault="003B53BE" w:rsidP="003B53BE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19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B53BE" w:rsidRPr="00913BE0" w:rsidRDefault="003B53BE" w:rsidP="003B53B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4885" w:rsidRPr="00CF47AC" w:rsidRDefault="003B53BE" w:rsidP="003B53BE"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7AC" w:rsidRPr="00CF47AC" w:rsidRDefault="00CF47AC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autoSpaceDE w:val="0"/>
              <w:autoSpaceDN w:val="0"/>
              <w:adjustRightInd w:val="0"/>
            </w:pPr>
          </w:p>
          <w:p w:rsidR="00CF47AC" w:rsidRPr="00CF47AC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47AC" w:rsidRPr="00CF47AC" w:rsidRDefault="005B2B52" w:rsidP="00CF47A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47AC" w:rsidRPr="00CF47AC">
        <w:rPr>
          <w:b/>
        </w:rPr>
        <w:t>/… Sınıf Öğretmeni</w:t>
      </w:r>
    </w:p>
    <w:p w:rsidR="00CF47AC" w:rsidRPr="00CF47AC" w:rsidRDefault="00CF47AC" w:rsidP="00CF47AC">
      <w:pPr>
        <w:tabs>
          <w:tab w:val="left" w:pos="3569"/>
        </w:tabs>
        <w:rPr>
          <w:b/>
        </w:rPr>
      </w:pPr>
    </w:p>
    <w:p w:rsidR="00CF47AC" w:rsidRPr="00CF47AC" w:rsidRDefault="00E51940" w:rsidP="00CF47A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664D1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2B211A">
      <w:pPr>
        <w:tabs>
          <w:tab w:val="left" w:pos="3569"/>
        </w:tabs>
        <w:rPr>
          <w:b/>
        </w:rPr>
      </w:pPr>
    </w:p>
    <w:sectPr w:rsidR="002B67A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79F" w:rsidRDefault="00A2179F" w:rsidP="00161E3C">
      <w:r>
        <w:separator/>
      </w:r>
    </w:p>
  </w:endnote>
  <w:endnote w:type="continuationSeparator" w:id="0">
    <w:p w:rsidR="00A2179F" w:rsidRDefault="00A217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79F" w:rsidRDefault="00A2179F" w:rsidP="00161E3C">
      <w:r>
        <w:separator/>
      </w:r>
    </w:p>
  </w:footnote>
  <w:footnote w:type="continuationSeparator" w:id="0">
    <w:p w:rsidR="00A2179F" w:rsidRDefault="00A217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F1453-5E5F-4621-B3B0-D6AD91186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2019-09-09T17:56:00Z</dcterms:created>
  <dcterms:modified xsi:type="dcterms:W3CDTF">2021-08-31T12:02:00Z</dcterms:modified>
</cp:coreProperties>
</file>